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A7A13">
      <w:pPr>
        <w:widowControl/>
        <w:adjustRightInd w:val="0"/>
        <w:snapToGrid w:val="0"/>
        <w:spacing w:line="520" w:lineRule="exact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color w:val="000000"/>
          <w:kern w:val="0"/>
          <w:sz w:val="32"/>
          <w:szCs w:val="32"/>
        </w:rPr>
        <w:t>1</w:t>
      </w:r>
    </w:p>
    <w:p w14:paraId="775F3409">
      <w:pPr>
        <w:spacing w:line="520" w:lineRule="exact"/>
        <w:rPr>
          <w:rFonts w:ascii="方正小标宋简体" w:hAnsi="Times New Roman" w:eastAsia="方正小标宋简体" w:cs="Times New Roman"/>
          <w:sz w:val="36"/>
          <w:szCs w:val="36"/>
        </w:rPr>
      </w:pPr>
    </w:p>
    <w:p w14:paraId="66ABE3EB">
      <w:pPr>
        <w:spacing w:line="7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项目申报企业承诺书</w:t>
      </w:r>
    </w:p>
    <w:p w14:paraId="7961693F">
      <w:pPr>
        <w:adjustRightInd w:val="0"/>
        <w:snapToGrid w:val="0"/>
        <w:spacing w:line="520" w:lineRule="exact"/>
        <w:rPr>
          <w:rFonts w:ascii="仿宋_GB2312" w:hAnsi="仿宋_GB2312" w:eastAsia="仿宋_GB2312" w:cs="Times New Roman"/>
          <w:b/>
          <w:bCs/>
          <w:sz w:val="32"/>
          <w:szCs w:val="32"/>
        </w:rPr>
      </w:pPr>
    </w:p>
    <w:p w14:paraId="0BBC38D2">
      <w:pPr>
        <w:adjustRightInd w:val="0"/>
        <w:snapToGrid w:val="0"/>
        <w:spacing w:line="520" w:lineRule="exact"/>
        <w:ind w:firstLine="600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本公司所提供的项目申报材料内容和数据均属实，并且不存在失信、涉黑涉恶情况，若不属实，愿承担一切责任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。</w:t>
      </w:r>
    </w:p>
    <w:p w14:paraId="08C6215C">
      <w:pPr>
        <w:adjustRightInd w:val="0"/>
        <w:snapToGrid w:val="0"/>
        <w:spacing w:line="520" w:lineRule="exact"/>
        <w:ind w:left="5118" w:leftChars="456" w:hanging="4160" w:hangingChars="1300"/>
        <w:rPr>
          <w:rFonts w:ascii="仿宋_GB2312" w:hAnsi="仿宋_GB2312" w:eastAsia="仿宋_GB2312" w:cs="Times New Roman"/>
          <w:sz w:val="32"/>
          <w:szCs w:val="32"/>
        </w:rPr>
      </w:pPr>
    </w:p>
    <w:p w14:paraId="54DA113F">
      <w:pPr>
        <w:adjustRightInd w:val="0"/>
        <w:snapToGrid w:val="0"/>
        <w:spacing w:line="52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申请单位负责人（签字及盖章）：</w:t>
      </w:r>
    </w:p>
    <w:p w14:paraId="5AE851B1">
      <w:pPr>
        <w:adjustRightInd w:val="0"/>
        <w:snapToGrid w:val="0"/>
        <w:spacing w:line="52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</w:p>
    <w:p w14:paraId="1C38F618">
      <w:pPr>
        <w:adjustRightInd w:val="0"/>
        <w:snapToGrid w:val="0"/>
        <w:spacing w:line="52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申请单位名称及公章：</w:t>
      </w:r>
    </w:p>
    <w:p w14:paraId="1E57A6B8">
      <w:pPr>
        <w:spacing w:line="520" w:lineRule="exact"/>
        <w:ind w:firstLine="960" w:firstLineChars="300"/>
        <w:rPr>
          <w:rFonts w:ascii="仿宋_GB2312" w:hAnsi="仿宋_GB2312" w:eastAsia="仿宋_GB2312" w:cs="Times New Roman"/>
          <w:sz w:val="32"/>
          <w:szCs w:val="32"/>
        </w:rPr>
      </w:pPr>
    </w:p>
    <w:p w14:paraId="3FC897CD">
      <w:pPr>
        <w:spacing w:line="520" w:lineRule="exact"/>
        <w:ind w:firstLine="5760" w:firstLineChars="1800"/>
        <w:rPr>
          <w:rFonts w:ascii="仿宋_GB2312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2098" w:right="1474" w:bottom="1417" w:left="1587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　</w:t>
      </w:r>
    </w:p>
    <w:p w14:paraId="54A7AF2E">
      <w:pPr>
        <w:rPr>
          <w:rFonts w:hint="eastAsia" w:ascii="黑体" w:eastAsia="黑体" w:cs="黑体"/>
          <w:sz w:val="32"/>
          <w:szCs w:val="32"/>
          <w:lang w:eastAsia="zh-CN"/>
        </w:rPr>
      </w:pPr>
      <w:r>
        <w:rPr>
          <w:rFonts w:hint="eastAsia" w:ascii="黑体" w:eastAsia="黑体" w:cs="黑体"/>
          <w:sz w:val="32"/>
          <w:szCs w:val="32"/>
        </w:rPr>
        <w:t>附件</w:t>
      </w:r>
      <w:r>
        <w:rPr>
          <w:rFonts w:hint="eastAsia" w:ascii="黑体" w:eastAsia="黑体" w:cs="黑体"/>
          <w:sz w:val="32"/>
          <w:szCs w:val="32"/>
          <w:lang w:val="en-US" w:eastAsia="zh-CN"/>
        </w:rPr>
        <w:t>2</w:t>
      </w:r>
    </w:p>
    <w:p w14:paraId="26585510">
      <w:pPr>
        <w:jc w:val="center"/>
        <w:rPr>
          <w:rFonts w:ascii="方正小标宋简体" w:hAnsi="华文中宋" w:eastAsia="方正小标宋简体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方正小标宋简体"/>
          <w:kern w:val="0"/>
          <w:sz w:val="44"/>
          <w:szCs w:val="44"/>
          <w:lang w:val="en-US" w:eastAsia="zh-CN"/>
        </w:rPr>
        <w:t>技改项目融资租赁贴息资金</w:t>
      </w:r>
      <w:r>
        <w:rPr>
          <w:rFonts w:hint="eastAsia" w:ascii="方正小标宋简体" w:hAnsi="华文中宋" w:eastAsia="方正小标宋简体" w:cs="方正小标宋简体"/>
          <w:kern w:val="0"/>
          <w:sz w:val="44"/>
          <w:szCs w:val="44"/>
        </w:rPr>
        <w:t>申请表</w:t>
      </w:r>
    </w:p>
    <w:tbl>
      <w:tblPr>
        <w:tblStyle w:val="3"/>
        <w:tblW w:w="936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630"/>
        <w:gridCol w:w="1889"/>
        <w:gridCol w:w="1389"/>
        <w:gridCol w:w="180"/>
        <w:gridCol w:w="1882"/>
        <w:gridCol w:w="98"/>
        <w:gridCol w:w="1993"/>
      </w:tblGrid>
      <w:tr w14:paraId="6E22A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2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D59DC2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企业基本</w:t>
            </w:r>
          </w:p>
          <w:p w14:paraId="39B5AD37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情况</w:t>
            </w:r>
          </w:p>
        </w:tc>
        <w:tc>
          <w:tcPr>
            <w:tcW w:w="25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8CEB7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项目承担</w:t>
            </w:r>
            <w:r>
              <w:rPr>
                <w:rFonts w:ascii="??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企业全称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3D5E2"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3AE5C6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法定代表人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F77A5"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</w:tc>
      </w:tr>
      <w:tr w14:paraId="51BE1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6CABCC"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31519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815AB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9626A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联系手机号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23623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16"/>
                <w:szCs w:val="16"/>
              </w:rPr>
            </w:pPr>
          </w:p>
        </w:tc>
      </w:tr>
      <w:tr w14:paraId="3352A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2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94F6A3"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198BC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地址</w:t>
            </w:r>
          </w:p>
        </w:tc>
        <w:tc>
          <w:tcPr>
            <w:tcW w:w="554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A7BB0">
            <w:pPr>
              <w:adjustRightInd w:val="0"/>
              <w:snapToGrid w:val="0"/>
            </w:pPr>
          </w:p>
        </w:tc>
      </w:tr>
      <w:tr w14:paraId="1E04D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2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98B12"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7FEF4">
            <w:pPr>
              <w:widowControl/>
              <w:adjustRightInd w:val="0"/>
              <w:snapToGrid w:val="0"/>
              <w:jc w:val="center"/>
              <w:rPr>
                <w:rFonts w:ascii="??" w:hAnsi="??" w:cs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企业类型</w:t>
            </w:r>
          </w:p>
        </w:tc>
        <w:tc>
          <w:tcPr>
            <w:tcW w:w="554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76ADB">
            <w:pPr>
              <w:adjustRightInd w:val="0"/>
              <w:snapToGrid w:val="0"/>
              <w:rPr>
                <w:rFonts w:hint="eastAsia" w:ascii="宋体" w:hAnsi="宋体" w:cs="宋体"/>
                <w:sz w:val="22"/>
                <w:szCs w:val="22"/>
                <w:lang w:eastAsia="zh-CN"/>
              </w:rPr>
            </w:pPr>
            <w:r>
              <w:rPr>
                <w:rFonts w:ascii="??" w:hAnsi="??" w:cs="??"/>
                <w:sz w:val="22"/>
                <w:szCs w:val="22"/>
              </w:rPr>
              <w:sym w:font="Wingdings 2" w:char="F0A3"/>
            </w:r>
            <w:r>
              <w:rPr>
                <w:rFonts w:hint="eastAsia" w:ascii="宋体" w:hAnsi="宋体" w:cs="宋体"/>
                <w:sz w:val="22"/>
                <w:szCs w:val="22"/>
              </w:rPr>
              <w:t>省级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工业</w:t>
            </w:r>
            <w:r>
              <w:rPr>
                <w:rFonts w:hint="eastAsia" w:ascii="宋体" w:hAnsi="宋体" w:cs="宋体"/>
                <w:sz w:val="22"/>
                <w:szCs w:val="22"/>
              </w:rPr>
              <w:t>龙头企业（含现有龙头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企业</w:t>
            </w:r>
            <w:r>
              <w:rPr>
                <w:rFonts w:hint="eastAsia" w:ascii="宋体" w:hAnsi="宋体" w:cs="宋体"/>
                <w:sz w:val="22"/>
                <w:szCs w:val="22"/>
              </w:rPr>
              <w:t>和龙头培育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企业</w:t>
            </w:r>
            <w:r>
              <w:rPr>
                <w:rFonts w:hint="eastAsia" w:ascii="宋体" w:hAnsi="宋体" w:cs="宋体"/>
                <w:sz w:val="22"/>
                <w:szCs w:val="22"/>
              </w:rPr>
              <w:t>）</w:t>
            </w:r>
          </w:p>
          <w:p w14:paraId="0451B669">
            <w:pPr>
              <w:adjustRightInd w:val="0"/>
              <w:snapToGrid w:val="0"/>
              <w:rPr>
                <w:rFonts w:hint="eastAsia" w:ascii="宋体" w:hAnsi="宋体" w:cs="宋体"/>
                <w:sz w:val="22"/>
                <w:szCs w:val="22"/>
                <w:lang w:eastAsia="zh-CN"/>
              </w:rPr>
            </w:pPr>
            <w:r>
              <w:rPr>
                <w:rFonts w:ascii="??" w:hAnsi="??" w:cs="??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sz w:val="22"/>
                <w:szCs w:val="22"/>
              </w:rPr>
              <w:t>专精特新中小企业</w:t>
            </w:r>
          </w:p>
          <w:p w14:paraId="2509FF5F">
            <w:pPr>
              <w:adjustRightInd w:val="0"/>
              <w:snapToGrid w:val="0"/>
              <w:rPr>
                <w:rFonts w:ascii="??" w:hAnsi="??" w:cs="??"/>
                <w:sz w:val="22"/>
                <w:szCs w:val="22"/>
              </w:rPr>
            </w:pPr>
            <w:r>
              <w:rPr>
                <w:rFonts w:ascii="??" w:hAnsi="??" w:cs="??"/>
                <w:sz w:val="22"/>
                <w:szCs w:val="22"/>
              </w:rPr>
              <w:sym w:font="Wingdings 2" w:char="F0A3"/>
            </w:r>
            <w:r>
              <w:rPr>
                <w:rFonts w:hint="eastAsia" w:ascii="宋体" w:hAnsi="宋体" w:cs="宋体"/>
                <w:sz w:val="22"/>
                <w:szCs w:val="22"/>
              </w:rPr>
              <w:t>省级以上制造业单项冠军企业</w:t>
            </w:r>
          </w:p>
          <w:p w14:paraId="2874B06B">
            <w:pPr>
              <w:adjustRightInd w:val="0"/>
              <w:snapToGrid w:val="0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ascii="??" w:hAnsi="??" w:cs="??"/>
                <w:sz w:val="22"/>
                <w:szCs w:val="22"/>
              </w:rPr>
              <w:sym w:font="Wingdings 2" w:char="F0A3"/>
            </w:r>
            <w:r>
              <w:rPr>
                <w:rFonts w:hint="eastAsia" w:ascii="宋体" w:hAnsi="宋体" w:cs="宋体"/>
                <w:sz w:val="22"/>
                <w:szCs w:val="22"/>
              </w:rPr>
              <w:t>福建省产业领军团队所在企业</w:t>
            </w:r>
          </w:p>
          <w:p w14:paraId="037F6B9C">
            <w:pPr>
              <w:adjustRightInd w:val="0"/>
              <w:snapToGrid w:val="0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ascii="??" w:hAnsi="??" w:cs="??"/>
                <w:sz w:val="22"/>
                <w:szCs w:val="22"/>
              </w:rPr>
              <w:sym w:font="Wingdings 2" w:char="F0A3"/>
            </w:r>
            <w:r>
              <w:rPr>
                <w:rFonts w:hint="eastAsia" w:ascii="宋体" w:hAnsi="宋体" w:cs="宋体"/>
                <w:sz w:val="22"/>
                <w:szCs w:val="22"/>
              </w:rPr>
              <w:t>省级以上工业互联网标杆企业</w:t>
            </w:r>
          </w:p>
          <w:p w14:paraId="59675179">
            <w:pPr>
              <w:adjustRightInd w:val="0"/>
              <w:snapToGrid w:val="0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ascii="??" w:hAnsi="??" w:cs="??"/>
                <w:sz w:val="22"/>
                <w:szCs w:val="22"/>
              </w:rPr>
              <w:sym w:font="Wingdings 2" w:char="F0A3"/>
            </w:r>
            <w:r>
              <w:rPr>
                <w:rFonts w:hint="eastAsia" w:ascii="宋体" w:hAnsi="宋体" w:cs="宋体"/>
                <w:sz w:val="22"/>
                <w:szCs w:val="22"/>
              </w:rPr>
              <w:t>新一代信息技术与制造业融合发展标杆企业</w:t>
            </w:r>
          </w:p>
        </w:tc>
      </w:tr>
      <w:tr w14:paraId="78275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2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94DDF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项目基本</w:t>
            </w:r>
          </w:p>
          <w:p w14:paraId="317D6B2E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情况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A498F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FDD56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99915">
            <w:pPr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项目承担企业统一社会信用代码</w:t>
            </w:r>
          </w:p>
        </w:tc>
        <w:tc>
          <w:tcPr>
            <w:tcW w:w="1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B5B5D">
            <w:pPr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14B8B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2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1875F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BA217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项目建设期</w:t>
            </w:r>
          </w:p>
        </w:tc>
        <w:tc>
          <w:tcPr>
            <w:tcW w:w="55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865FC">
            <w:pPr>
              <w:widowControl/>
              <w:adjustRightInd w:val="0"/>
              <w:snapToGrid w:val="0"/>
              <w:ind w:firstLine="44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月至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（与备案表或核准表一致，</w:t>
            </w:r>
          </w:p>
          <w:p w14:paraId="51346963">
            <w:pPr>
              <w:widowControl/>
              <w:adjustRightInd w:val="0"/>
              <w:snapToGrid w:val="0"/>
              <w:ind w:firstLine="44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申报时删除此备注）</w:t>
            </w:r>
          </w:p>
        </w:tc>
      </w:tr>
      <w:tr w14:paraId="07915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2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7C8CF"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A18FD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项目主要</w:t>
            </w:r>
            <w:r>
              <w:rPr>
                <w:rFonts w:ascii="??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建设内容</w:t>
            </w:r>
          </w:p>
        </w:tc>
        <w:tc>
          <w:tcPr>
            <w:tcW w:w="55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86D1B">
            <w:pPr>
              <w:widowControl/>
              <w:adjustRightInd w:val="0"/>
              <w:snapToGrid w:val="0"/>
              <w:jc w:val="center"/>
              <w:rPr>
                <w:rFonts w:ascii="??" w:hAnsi="??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请填写：项目建设地点、占地面积、建筑面积、采用的技术、工艺、购置的主要设备、建设的生产线名称及条数、建设规模、生产纲领、产值、产品应用的领域等。</w:t>
            </w:r>
          </w:p>
        </w:tc>
      </w:tr>
      <w:tr w14:paraId="16AE0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2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0F93F"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68EFD">
            <w:pPr>
              <w:widowControl/>
              <w:adjustRightInd w:val="0"/>
              <w:snapToGrid w:val="0"/>
              <w:jc w:val="center"/>
              <w:rPr>
                <w:rFonts w:hint="eastAsia" w:ascii="??" w:eastAsia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融资金额</w:t>
            </w:r>
          </w:p>
        </w:tc>
        <w:tc>
          <w:tcPr>
            <w:tcW w:w="55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02A8B"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＿＿＿＿ 万元，其中2026年1月1日至2026年6月30日内设备融资租赁实际投放金额＿＿＿＿ 万元,按年化2%进行贴息，申请贴息资金补助＿＿＿＿ 万元。</w:t>
            </w:r>
          </w:p>
        </w:tc>
      </w:tr>
      <w:tr w14:paraId="4E07D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2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8049A"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</w:tc>
        <w:tc>
          <w:tcPr>
            <w:tcW w:w="25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7DBAFAF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项目核准或</w:t>
            </w:r>
          </w:p>
          <w:p w14:paraId="4E248EBA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备案文号</w:t>
            </w:r>
          </w:p>
        </w:tc>
        <w:tc>
          <w:tcPr>
            <w:tcW w:w="55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BE5A96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</w:p>
        </w:tc>
      </w:tr>
      <w:tr w14:paraId="67DBB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2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88BBA"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89F4F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达产后预期</w:t>
            </w:r>
          </w:p>
          <w:p w14:paraId="7927BB37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新增效益</w:t>
            </w:r>
          </w:p>
        </w:tc>
        <w:tc>
          <w:tcPr>
            <w:tcW w:w="554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0F696"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</w:p>
        </w:tc>
      </w:tr>
      <w:tr w14:paraId="57F6D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93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18FDF45"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本申请表所填内容属实。如有不实，本单位愿意承担一切法律责任。</w:t>
            </w:r>
          </w:p>
          <w:p w14:paraId="10B401C3"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  <w:p w14:paraId="2DE89CE8"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  <w:p w14:paraId="540E7FAF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企业法定代表人：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申报企业（公章）</w:t>
            </w:r>
          </w:p>
          <w:p w14:paraId="1CCE3F0D">
            <w:pPr>
              <w:widowControl/>
              <w:adjustRightInd w:val="0"/>
              <w:snapToGrid w:val="0"/>
              <w:ind w:firstLine="5940" w:firstLineChars="2700"/>
              <w:jc w:val="left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日　期：　　年　　月　　日　</w:t>
            </w:r>
          </w:p>
        </w:tc>
      </w:tr>
      <w:tr w14:paraId="799B4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  <w:jc w:val="center"/>
        </w:trPr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ABBE0B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各县（市、区）、龙岩高新区（经开区）推荐审核意见：</w:t>
            </w:r>
          </w:p>
        </w:tc>
        <w:tc>
          <w:tcPr>
            <w:tcW w:w="3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56662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ascii="??" w:eastAsia="Times New Roman" w:cs="Times New Roman"/>
                <w:kern w:val="0"/>
                <w:sz w:val="22"/>
                <w:szCs w:val="22"/>
              </w:rPr>
              <w:t>工信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部门意见：</w:t>
            </w:r>
          </w:p>
          <w:p w14:paraId="3C3DFB2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ascii="??"/>
                <w:kern w:val="0"/>
                <w:sz w:val="22"/>
                <w:szCs w:val="22"/>
              </w:rPr>
            </w:pPr>
          </w:p>
          <w:p w14:paraId="574F86E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经办人签字：</w:t>
            </w:r>
          </w:p>
          <w:p w14:paraId="75D504D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ascii="??"/>
                <w:kern w:val="0"/>
                <w:sz w:val="22"/>
                <w:szCs w:val="22"/>
              </w:rPr>
            </w:pPr>
          </w:p>
          <w:p w14:paraId="6393FEA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负责人签字：</w:t>
            </w:r>
          </w:p>
          <w:p w14:paraId="763BC91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ascii="??"/>
                <w:kern w:val="0"/>
                <w:sz w:val="22"/>
                <w:szCs w:val="22"/>
              </w:rPr>
            </w:pPr>
          </w:p>
          <w:p w14:paraId="20AB735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ascii="??" w:eastAsia="Times New Roman" w:cs="Times New Roman"/>
                <w:kern w:val="0"/>
                <w:sz w:val="22"/>
                <w:szCs w:val="22"/>
              </w:rPr>
              <w:t>（单位公章）</w:t>
            </w:r>
          </w:p>
          <w:p w14:paraId="30B584E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right"/>
              <w:textAlignment w:val="auto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ascii="??" w:hAnsi="??" w:cs="??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日</w:t>
            </w:r>
          </w:p>
        </w:tc>
        <w:tc>
          <w:tcPr>
            <w:tcW w:w="41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3ED683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财政部门意见：</w:t>
            </w:r>
          </w:p>
          <w:p w14:paraId="0B9B81F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ascii="??"/>
                <w:kern w:val="0"/>
                <w:sz w:val="22"/>
                <w:szCs w:val="22"/>
              </w:rPr>
            </w:pPr>
          </w:p>
          <w:p w14:paraId="3D30859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经办人签字：</w:t>
            </w:r>
          </w:p>
          <w:p w14:paraId="013B306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ascii="??"/>
                <w:kern w:val="0"/>
                <w:sz w:val="22"/>
                <w:szCs w:val="22"/>
              </w:rPr>
            </w:pPr>
          </w:p>
          <w:p w14:paraId="7F2D194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负责人签字：</w:t>
            </w:r>
          </w:p>
          <w:p w14:paraId="686144B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ascii="??"/>
                <w:kern w:val="0"/>
                <w:sz w:val="22"/>
                <w:szCs w:val="22"/>
              </w:rPr>
            </w:pPr>
          </w:p>
          <w:p w14:paraId="73B0306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ascii="??" w:eastAsia="Times New Roman" w:cs="Times New Roman"/>
                <w:kern w:val="0"/>
                <w:sz w:val="22"/>
                <w:szCs w:val="22"/>
              </w:rPr>
              <w:t>（单位公章）</w:t>
            </w:r>
          </w:p>
          <w:p w14:paraId="034708C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right"/>
              <w:textAlignment w:val="auto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日</w:t>
            </w:r>
          </w:p>
        </w:tc>
      </w:tr>
    </w:tbl>
    <w:p w14:paraId="4ED70A21">
      <w:pPr>
        <w:rPr>
          <w:rFonts w:ascii="仿宋_GB2312" w:eastAsia="仿宋_GB2312"/>
          <w:sz w:val="32"/>
          <w:szCs w:val="32"/>
        </w:rPr>
        <w:sectPr>
          <w:pgSz w:w="11906" w:h="16838"/>
          <w:pgMar w:top="2098" w:right="1474" w:bottom="1418" w:left="1588" w:header="851" w:footer="992" w:gutter="0"/>
          <w:pgNumType w:fmt="numberInDash"/>
          <w:cols w:space="425" w:num="1"/>
          <w:docGrid w:type="lines" w:linePitch="312" w:charSpace="0"/>
        </w:sectPr>
      </w:pPr>
    </w:p>
    <w:p w14:paraId="6877B569">
      <w:pPr>
        <w:rPr>
          <w:rFonts w:hint="eastAsia" w:ascii="黑体" w:eastAsia="黑体" w:cs="黑体"/>
          <w:sz w:val="32"/>
          <w:szCs w:val="32"/>
          <w:lang w:eastAsia="zh-CN"/>
        </w:rPr>
      </w:pPr>
      <w:r>
        <w:rPr>
          <w:rFonts w:hint="eastAsia" w:ascii="黑体" w:eastAsia="黑体" w:cs="黑体"/>
          <w:sz w:val="32"/>
          <w:szCs w:val="32"/>
        </w:rPr>
        <w:t>附件</w:t>
      </w:r>
      <w:r>
        <w:rPr>
          <w:rFonts w:hint="eastAsia" w:ascii="黑体" w:eastAsia="黑体" w:cs="黑体"/>
          <w:sz w:val="32"/>
          <w:szCs w:val="32"/>
          <w:lang w:val="en-US" w:eastAsia="zh-CN"/>
        </w:rPr>
        <w:t>3</w:t>
      </w:r>
    </w:p>
    <w:p w14:paraId="25A4C1BF"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 w:cs="方正小标宋简体"/>
          <w:kern w:val="0"/>
          <w:sz w:val="44"/>
          <w:szCs w:val="44"/>
          <w:lang w:val="en-US" w:eastAsia="zh-CN"/>
        </w:rPr>
        <w:t>技改项目融资租赁贴息资金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汇总表</w:t>
      </w:r>
    </w:p>
    <w:p w14:paraId="46F40B7F">
      <w:pPr>
        <w:rPr>
          <w:rFonts w:ascii="??" w:hAnsi="??" w:cs="??"/>
          <w:sz w:val="24"/>
          <w:szCs w:val="24"/>
        </w:rPr>
      </w:pPr>
      <w:r>
        <w:rPr>
          <w:rFonts w:ascii="??" w:hAnsi="??" w:cs="??"/>
          <w:sz w:val="24"/>
          <w:szCs w:val="24"/>
        </w:rPr>
        <w:t xml:space="preserve">    </w:t>
      </w:r>
      <w:r>
        <w:rPr>
          <w:rFonts w:hint="eastAsia" w:ascii="宋体" w:hAnsi="宋体" w:cs="宋体"/>
          <w:sz w:val="24"/>
          <w:szCs w:val="24"/>
        </w:rPr>
        <w:t>填报单位：（盖章）</w:t>
      </w:r>
      <w:r>
        <w:rPr>
          <w:rFonts w:ascii="??" w:hAnsi="??" w:cs="??"/>
          <w:sz w:val="24"/>
          <w:szCs w:val="24"/>
        </w:rPr>
        <w:t xml:space="preserve">                                                                               </w:t>
      </w:r>
      <w:r>
        <w:rPr>
          <w:rFonts w:hint="eastAsia" w:ascii="宋体" w:hAnsi="宋体" w:cs="宋体"/>
          <w:sz w:val="24"/>
          <w:szCs w:val="24"/>
        </w:rPr>
        <w:t>单位：万元</w:t>
      </w:r>
    </w:p>
    <w:tbl>
      <w:tblPr>
        <w:tblStyle w:val="3"/>
        <w:tblW w:w="141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797"/>
        <w:gridCol w:w="1287"/>
        <w:gridCol w:w="1238"/>
        <w:gridCol w:w="2287"/>
        <w:gridCol w:w="1943"/>
        <w:gridCol w:w="1050"/>
        <w:gridCol w:w="1845"/>
        <w:gridCol w:w="1296"/>
        <w:gridCol w:w="713"/>
      </w:tblGrid>
      <w:tr w14:paraId="16F5A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734" w:type="dxa"/>
            <w:vAlign w:val="center"/>
          </w:tcPr>
          <w:p w14:paraId="6EBF9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序号</w:t>
            </w:r>
          </w:p>
        </w:tc>
        <w:tc>
          <w:tcPr>
            <w:tcW w:w="1797" w:type="dxa"/>
            <w:vAlign w:val="center"/>
          </w:tcPr>
          <w:p w14:paraId="75295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项目单位</w:t>
            </w:r>
          </w:p>
        </w:tc>
        <w:tc>
          <w:tcPr>
            <w:tcW w:w="1287" w:type="dxa"/>
            <w:vAlign w:val="center"/>
          </w:tcPr>
          <w:p w14:paraId="72763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  <w:t>企业代码</w:t>
            </w:r>
          </w:p>
        </w:tc>
        <w:tc>
          <w:tcPr>
            <w:tcW w:w="1238" w:type="dxa"/>
            <w:vAlign w:val="center"/>
          </w:tcPr>
          <w:p w14:paraId="090A4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属地</w:t>
            </w:r>
          </w:p>
        </w:tc>
        <w:tc>
          <w:tcPr>
            <w:tcW w:w="2287" w:type="dxa"/>
            <w:vAlign w:val="center"/>
          </w:tcPr>
          <w:p w14:paraId="7E5B4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项目名称</w:t>
            </w:r>
          </w:p>
        </w:tc>
        <w:tc>
          <w:tcPr>
            <w:tcW w:w="1943" w:type="dxa"/>
            <w:vAlign w:val="center"/>
          </w:tcPr>
          <w:p w14:paraId="280FD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建设年限</w:t>
            </w:r>
          </w:p>
        </w:tc>
        <w:tc>
          <w:tcPr>
            <w:tcW w:w="1050" w:type="dxa"/>
            <w:vAlign w:val="center"/>
          </w:tcPr>
          <w:p w14:paraId="171D1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总投</w:t>
            </w:r>
          </w:p>
          <w:p w14:paraId="321DB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  <w:t>额</w:t>
            </w:r>
          </w:p>
        </w:tc>
        <w:tc>
          <w:tcPr>
            <w:tcW w:w="1845" w:type="dxa"/>
            <w:vAlign w:val="center"/>
          </w:tcPr>
          <w:p w14:paraId="5AB18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2026年上半年设备融资租赁实际</w:t>
            </w:r>
          </w:p>
          <w:p w14:paraId="4CF16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投放金额</w:t>
            </w:r>
          </w:p>
        </w:tc>
        <w:tc>
          <w:tcPr>
            <w:tcW w:w="1296" w:type="dxa"/>
            <w:vAlign w:val="center"/>
          </w:tcPr>
          <w:p w14:paraId="0979C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申请贴息资金补助金额</w:t>
            </w:r>
          </w:p>
        </w:tc>
        <w:tc>
          <w:tcPr>
            <w:tcW w:w="713" w:type="dxa"/>
            <w:vAlign w:val="center"/>
          </w:tcPr>
          <w:p w14:paraId="38A6A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备注</w:t>
            </w:r>
          </w:p>
        </w:tc>
      </w:tr>
      <w:tr w14:paraId="6679D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4" w:type="dxa"/>
            <w:vAlign w:val="center"/>
          </w:tcPr>
          <w:p w14:paraId="4FECF6EF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797" w:type="dxa"/>
            <w:vAlign w:val="center"/>
          </w:tcPr>
          <w:p w14:paraId="31CBA33A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87" w:type="dxa"/>
            <w:vAlign w:val="center"/>
          </w:tcPr>
          <w:p w14:paraId="7C0406AD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 w14:paraId="5B7694AD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2287" w:type="dxa"/>
            <w:vAlign w:val="center"/>
          </w:tcPr>
          <w:p w14:paraId="79D150FE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943" w:type="dxa"/>
            <w:vAlign w:val="center"/>
          </w:tcPr>
          <w:p w14:paraId="44057E50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050" w:type="dxa"/>
            <w:vAlign w:val="center"/>
          </w:tcPr>
          <w:p w14:paraId="39EDDDBD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845" w:type="dxa"/>
            <w:vAlign w:val="center"/>
          </w:tcPr>
          <w:p w14:paraId="6F0AC642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96" w:type="dxa"/>
            <w:vAlign w:val="center"/>
          </w:tcPr>
          <w:p w14:paraId="54640A24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713" w:type="dxa"/>
            <w:vAlign w:val="center"/>
          </w:tcPr>
          <w:p w14:paraId="1B25A84E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4175D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4" w:type="dxa"/>
            <w:vAlign w:val="center"/>
          </w:tcPr>
          <w:p w14:paraId="35B44EA8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2</w:t>
            </w:r>
          </w:p>
        </w:tc>
        <w:tc>
          <w:tcPr>
            <w:tcW w:w="1797" w:type="dxa"/>
            <w:vAlign w:val="center"/>
          </w:tcPr>
          <w:p w14:paraId="474E93D4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87" w:type="dxa"/>
            <w:vAlign w:val="center"/>
          </w:tcPr>
          <w:p w14:paraId="1772B5C4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 w14:paraId="72F987FB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2287" w:type="dxa"/>
            <w:vAlign w:val="center"/>
          </w:tcPr>
          <w:p w14:paraId="66828987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943" w:type="dxa"/>
            <w:vAlign w:val="center"/>
          </w:tcPr>
          <w:p w14:paraId="4146A4C2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050" w:type="dxa"/>
            <w:vAlign w:val="center"/>
          </w:tcPr>
          <w:p w14:paraId="570B4C0D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845" w:type="dxa"/>
            <w:vAlign w:val="center"/>
          </w:tcPr>
          <w:p w14:paraId="003E725A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96" w:type="dxa"/>
            <w:vAlign w:val="center"/>
          </w:tcPr>
          <w:p w14:paraId="76750234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713" w:type="dxa"/>
            <w:vAlign w:val="center"/>
          </w:tcPr>
          <w:p w14:paraId="522FFBB9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67777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4" w:type="dxa"/>
            <w:vAlign w:val="center"/>
          </w:tcPr>
          <w:p w14:paraId="626AF887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3</w:t>
            </w:r>
          </w:p>
        </w:tc>
        <w:tc>
          <w:tcPr>
            <w:tcW w:w="1797" w:type="dxa"/>
            <w:vAlign w:val="center"/>
          </w:tcPr>
          <w:p w14:paraId="7DA1F867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87" w:type="dxa"/>
            <w:vAlign w:val="center"/>
          </w:tcPr>
          <w:p w14:paraId="62BCBF2F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 w14:paraId="608F7642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2287" w:type="dxa"/>
            <w:vAlign w:val="center"/>
          </w:tcPr>
          <w:p w14:paraId="05F852C5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943" w:type="dxa"/>
            <w:vAlign w:val="center"/>
          </w:tcPr>
          <w:p w14:paraId="15D0CF3B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050" w:type="dxa"/>
            <w:vAlign w:val="center"/>
          </w:tcPr>
          <w:p w14:paraId="24531EBC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845" w:type="dxa"/>
            <w:vAlign w:val="center"/>
          </w:tcPr>
          <w:p w14:paraId="798476DC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96" w:type="dxa"/>
            <w:vAlign w:val="center"/>
          </w:tcPr>
          <w:p w14:paraId="627C0852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713" w:type="dxa"/>
            <w:vAlign w:val="center"/>
          </w:tcPr>
          <w:p w14:paraId="46006F1D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365EE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4" w:type="dxa"/>
            <w:vAlign w:val="center"/>
          </w:tcPr>
          <w:p w14:paraId="7881B8C9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4</w:t>
            </w:r>
          </w:p>
        </w:tc>
        <w:tc>
          <w:tcPr>
            <w:tcW w:w="1797" w:type="dxa"/>
            <w:vAlign w:val="center"/>
          </w:tcPr>
          <w:p w14:paraId="18E6D4F3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87" w:type="dxa"/>
            <w:vAlign w:val="center"/>
          </w:tcPr>
          <w:p w14:paraId="17EE68A4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 w14:paraId="71E13379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2287" w:type="dxa"/>
            <w:vAlign w:val="center"/>
          </w:tcPr>
          <w:p w14:paraId="27B8437D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943" w:type="dxa"/>
            <w:vAlign w:val="center"/>
          </w:tcPr>
          <w:p w14:paraId="50D0B457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050" w:type="dxa"/>
            <w:vAlign w:val="center"/>
          </w:tcPr>
          <w:p w14:paraId="3B880CB6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845" w:type="dxa"/>
            <w:vAlign w:val="center"/>
          </w:tcPr>
          <w:p w14:paraId="7EAC136C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96" w:type="dxa"/>
            <w:vAlign w:val="center"/>
          </w:tcPr>
          <w:p w14:paraId="2325CED8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713" w:type="dxa"/>
            <w:vAlign w:val="center"/>
          </w:tcPr>
          <w:p w14:paraId="43E0CF03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79FFE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4" w:type="dxa"/>
            <w:vAlign w:val="center"/>
          </w:tcPr>
          <w:p w14:paraId="7EEBAF74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5</w:t>
            </w:r>
          </w:p>
        </w:tc>
        <w:tc>
          <w:tcPr>
            <w:tcW w:w="1797" w:type="dxa"/>
            <w:vAlign w:val="center"/>
          </w:tcPr>
          <w:p w14:paraId="2811D964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87" w:type="dxa"/>
            <w:vAlign w:val="center"/>
          </w:tcPr>
          <w:p w14:paraId="17FC113C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 w14:paraId="428E4E24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2287" w:type="dxa"/>
            <w:vAlign w:val="center"/>
          </w:tcPr>
          <w:p w14:paraId="6ED5F05E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943" w:type="dxa"/>
            <w:vAlign w:val="center"/>
          </w:tcPr>
          <w:p w14:paraId="1C23581F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050" w:type="dxa"/>
            <w:vAlign w:val="center"/>
          </w:tcPr>
          <w:p w14:paraId="21480556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845" w:type="dxa"/>
            <w:vAlign w:val="center"/>
          </w:tcPr>
          <w:p w14:paraId="3335F7CF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96" w:type="dxa"/>
            <w:vAlign w:val="center"/>
          </w:tcPr>
          <w:p w14:paraId="109889D7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713" w:type="dxa"/>
            <w:vAlign w:val="center"/>
          </w:tcPr>
          <w:p w14:paraId="727BB80B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60460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4" w:type="dxa"/>
            <w:vAlign w:val="center"/>
          </w:tcPr>
          <w:p w14:paraId="310A32CE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6</w:t>
            </w:r>
          </w:p>
        </w:tc>
        <w:tc>
          <w:tcPr>
            <w:tcW w:w="1797" w:type="dxa"/>
            <w:vAlign w:val="center"/>
          </w:tcPr>
          <w:p w14:paraId="3CD9E634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87" w:type="dxa"/>
            <w:vAlign w:val="center"/>
          </w:tcPr>
          <w:p w14:paraId="038ECE5A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 w14:paraId="17E16A3C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2287" w:type="dxa"/>
            <w:vAlign w:val="center"/>
          </w:tcPr>
          <w:p w14:paraId="1E298CDB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943" w:type="dxa"/>
            <w:vAlign w:val="center"/>
          </w:tcPr>
          <w:p w14:paraId="29B995AE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050" w:type="dxa"/>
            <w:vAlign w:val="center"/>
          </w:tcPr>
          <w:p w14:paraId="2C96BF3E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845" w:type="dxa"/>
            <w:vAlign w:val="center"/>
          </w:tcPr>
          <w:p w14:paraId="6171263B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96" w:type="dxa"/>
            <w:vAlign w:val="center"/>
          </w:tcPr>
          <w:p w14:paraId="025FA18A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713" w:type="dxa"/>
            <w:vAlign w:val="center"/>
          </w:tcPr>
          <w:p w14:paraId="7142EBDA"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2A3E1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4" w:type="dxa"/>
            <w:vAlign w:val="center"/>
          </w:tcPr>
          <w:p w14:paraId="5A95DA3A">
            <w:pPr>
              <w:spacing w:line="5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</w:rPr>
              <w:t>…</w:t>
            </w:r>
          </w:p>
        </w:tc>
        <w:tc>
          <w:tcPr>
            <w:tcW w:w="1797" w:type="dxa"/>
            <w:vAlign w:val="center"/>
          </w:tcPr>
          <w:p w14:paraId="23F85018"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87" w:type="dxa"/>
            <w:vAlign w:val="center"/>
          </w:tcPr>
          <w:p w14:paraId="0488032C"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vAlign w:val="center"/>
          </w:tcPr>
          <w:p w14:paraId="6C7C0C22"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287" w:type="dxa"/>
            <w:vAlign w:val="center"/>
          </w:tcPr>
          <w:p w14:paraId="583BE147"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43" w:type="dxa"/>
            <w:vAlign w:val="center"/>
          </w:tcPr>
          <w:p w14:paraId="4B93F095"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50" w:type="dxa"/>
            <w:vAlign w:val="center"/>
          </w:tcPr>
          <w:p w14:paraId="52EDD1B3"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5" w:type="dxa"/>
            <w:vAlign w:val="center"/>
          </w:tcPr>
          <w:p w14:paraId="433CF241"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96" w:type="dxa"/>
            <w:vAlign w:val="center"/>
          </w:tcPr>
          <w:p w14:paraId="09566952"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13" w:type="dxa"/>
            <w:vAlign w:val="center"/>
          </w:tcPr>
          <w:p w14:paraId="29DE6D36"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</w:tr>
      <w:tr w14:paraId="299C8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4" w:type="dxa"/>
            <w:vAlign w:val="center"/>
          </w:tcPr>
          <w:p w14:paraId="75D91083">
            <w:pPr>
              <w:spacing w:line="5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</w:rPr>
              <w:t>合计</w:t>
            </w:r>
          </w:p>
        </w:tc>
        <w:tc>
          <w:tcPr>
            <w:tcW w:w="1797" w:type="dxa"/>
            <w:vAlign w:val="center"/>
          </w:tcPr>
          <w:p w14:paraId="7626610A"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87" w:type="dxa"/>
            <w:vAlign w:val="center"/>
          </w:tcPr>
          <w:p w14:paraId="2A3E931E"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vAlign w:val="center"/>
          </w:tcPr>
          <w:p w14:paraId="00856401"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287" w:type="dxa"/>
            <w:vAlign w:val="center"/>
          </w:tcPr>
          <w:p w14:paraId="2AF441C0"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43" w:type="dxa"/>
            <w:vAlign w:val="center"/>
          </w:tcPr>
          <w:p w14:paraId="2328CBD9"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50" w:type="dxa"/>
            <w:vAlign w:val="center"/>
          </w:tcPr>
          <w:p w14:paraId="5C9FC28D"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5" w:type="dxa"/>
            <w:vAlign w:val="center"/>
          </w:tcPr>
          <w:p w14:paraId="75EA3187"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96" w:type="dxa"/>
            <w:vAlign w:val="center"/>
          </w:tcPr>
          <w:p w14:paraId="44805896"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13" w:type="dxa"/>
            <w:vAlign w:val="center"/>
          </w:tcPr>
          <w:p w14:paraId="0FB96C86"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</w:tr>
    </w:tbl>
    <w:p w14:paraId="111C43A5">
      <w:pPr>
        <w:rPr>
          <w:rFonts w:ascii="仿宋_GB2312" w:eastAsia="仿宋_GB2312"/>
          <w:sz w:val="32"/>
          <w:szCs w:val="32"/>
        </w:rPr>
        <w:sectPr>
          <w:pgSz w:w="16838" w:h="11906" w:orient="landscape"/>
          <w:pgMar w:top="1531" w:right="1417" w:bottom="1531" w:left="1417" w:header="851" w:footer="992" w:gutter="0"/>
          <w:pgNumType w:fmt="numberInDash"/>
          <w:cols w:space="0" w:num="1"/>
          <w:docGrid w:type="linesAndChars" w:linePitch="312" w:charSpace="0"/>
        </w:sectPr>
      </w:pPr>
    </w:p>
    <w:p w14:paraId="343AC44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26970">
    <w:pPr>
      <w:pStyle w:val="2"/>
      <w:framePr w:wrap="auto" w:vAnchor="text" w:hAnchor="margin" w:xAlign="outside" w:y="1"/>
      <w:rPr>
        <w:rStyle w:val="5"/>
        <w:rFonts w:ascii="宋体" w:hAnsi="宋体"/>
        <w:sz w:val="28"/>
        <w:szCs w:val="28"/>
      </w:rPr>
    </w:pPr>
    <w:r>
      <w:rPr>
        <w:rStyle w:val="5"/>
        <w:rFonts w:ascii="宋体" w:hAnsi="宋体" w:cs="宋体"/>
        <w:sz w:val="28"/>
        <w:szCs w:val="28"/>
      </w:rPr>
      <w:fldChar w:fldCharType="begin"/>
    </w:r>
    <w:r>
      <w:rPr>
        <w:rStyle w:val="5"/>
        <w:rFonts w:ascii="宋体" w:hAnsi="宋体" w:cs="宋体"/>
        <w:sz w:val="28"/>
        <w:szCs w:val="28"/>
      </w:rPr>
      <w:instrText xml:space="preserve">PAGE  </w:instrText>
    </w:r>
    <w:r>
      <w:rPr>
        <w:rStyle w:val="5"/>
        <w:rFonts w:ascii="宋体" w:hAnsi="宋体" w:cs="宋体"/>
        <w:sz w:val="28"/>
        <w:szCs w:val="28"/>
      </w:rPr>
      <w:fldChar w:fldCharType="separate"/>
    </w:r>
    <w:r>
      <w:rPr>
        <w:rStyle w:val="5"/>
        <w:rFonts w:ascii="宋体" w:hAnsi="宋体" w:cs="宋体"/>
        <w:sz w:val="28"/>
        <w:szCs w:val="28"/>
      </w:rPr>
      <w:t>- 1 -</w:t>
    </w:r>
    <w:r>
      <w:rPr>
        <w:rStyle w:val="5"/>
        <w:rFonts w:ascii="宋体" w:hAnsi="宋体" w:cs="宋体"/>
        <w:sz w:val="28"/>
        <w:szCs w:val="28"/>
      </w:rPr>
      <w:fldChar w:fldCharType="end"/>
    </w:r>
  </w:p>
  <w:p w14:paraId="037D17C2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270DD"/>
    <w:rsid w:val="0652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2026-07-28T02:26:00Z</dcterms:created>
  <dc:creator>陈李萍</dc:creator>
  <cp:lastModifiedBy>陈李萍</cp:lastModifiedBy>
  <dcterms:modified xsi:type="dcterms:W3CDTF">2026-07-28T02:27:36Z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6DBB5425C20F4B9DB3C0FB32C5E77B26_11</vt:lpwstr>
  </property>
  <property fmtid="{D5CDD505-2E9C-101B-9397-08002B2CF9AE}" pid="4" name="KSOTemplateDocerSaveRecord">
    <vt:lpwstr>eyJoZGlkIjoiZjcyYWZiZWZjODE4MTNhYTk0MzEwZDBmNmMwNmJjY2YiLCJ1c2VySWQiOiIxNDU2ODMyODE1In0=</vt:lpwstr>
  </property>
</Properties>
</file>