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eastAsia" w:eastAsia="方正小标宋简体" w:cs="宋体"/>
          <w:kern w:val="0"/>
          <w:sz w:val="44"/>
          <w:szCs w:val="44"/>
        </w:rPr>
        <w:t>龙岩市招商服务中心定向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eastAsia="zh-CN"/>
        </w:rPr>
        <w:t>遴选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eastAsia="方正小标宋简体" w:cs="宋体"/>
          <w:kern w:val="0"/>
          <w:sz w:val="44"/>
          <w:szCs w:val="44"/>
        </w:rPr>
      </w:pPr>
      <w:r>
        <w:rPr>
          <w:rFonts w:hint="eastAsia" w:eastAsia="方正小标宋简体" w:cs="宋体"/>
          <w:kern w:val="0"/>
          <w:sz w:val="44"/>
          <w:szCs w:val="44"/>
        </w:rPr>
        <w:t>工作人员表报名表</w:t>
      </w:r>
    </w:p>
    <w:p>
      <w:pPr>
        <w:spacing w:line="520" w:lineRule="exact"/>
        <w:jc w:val="center"/>
        <w:textAlignment w:val="top"/>
        <w:rPr>
          <w:rFonts w:hint="eastAsia" w:eastAsia="方正小标宋简体" w:cs="宋体"/>
          <w:kern w:val="0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200"/>
        <w:gridCol w:w="1050"/>
        <w:gridCol w:w="1245"/>
        <w:gridCol w:w="1245"/>
        <w:gridCol w:w="1157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9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健 康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状 况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学 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 xml:space="preserve">学 位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毕业院校系及专业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联 系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电 话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bookmarkStart w:id="0" w:name="_GoBack"/>
            <w:r>
              <w:rPr>
                <w:rFonts w:hint="eastAsia" w:eastAsia="仿宋_GB2312" w:cs="宋体"/>
                <w:kern w:val="0"/>
                <w:sz w:val="24"/>
              </w:rPr>
              <w:t>现工作单位职务（职称）</w:t>
            </w:r>
            <w:bookmarkEnd w:id="0"/>
          </w:p>
        </w:tc>
        <w:tc>
          <w:tcPr>
            <w:tcW w:w="5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何时何种方式进入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机关事业单位</w:t>
            </w:r>
          </w:p>
        </w:tc>
        <w:tc>
          <w:tcPr>
            <w:tcW w:w="5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录（聘）用时是否有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最低服务年限要求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 xml:space="preserve">    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最低服务年限期满时间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历</w:t>
            </w:r>
          </w:p>
        </w:tc>
        <w:tc>
          <w:tcPr>
            <w:tcW w:w="7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7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spacing w:line="240" w:lineRule="exact"/>
        <w:jc w:val="center"/>
        <w:rPr>
          <w:rFonts w:hint="eastAsia" w:eastAsia="仿宋_GB2312" w:cs="宋体"/>
          <w:kern w:val="0"/>
          <w:sz w:val="24"/>
        </w:rPr>
        <w:sectPr>
          <w:footerReference r:id="rId3" w:type="first"/>
          <w:pgSz w:w="11906" w:h="16838"/>
          <w:pgMar w:top="1701" w:right="1531" w:bottom="1701" w:left="1531" w:header="0" w:footer="1417" w:gutter="0"/>
          <w:pgNumType w:start="1"/>
          <w:cols w:space="720" w:num="1"/>
          <w:titlePg/>
          <w:docGrid w:type="linesAndChars" w:linePitch="298" w:charSpace="-1839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54"/>
        <w:gridCol w:w="1142"/>
        <w:gridCol w:w="889"/>
        <w:gridCol w:w="719"/>
        <w:gridCol w:w="4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近五年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年度考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核结果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系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4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报考人员考取选调岗位后，与家庭主要成员及主要社会关系人是否有回避关系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所在单位审核意见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eastAsia" w:eastAsia="仿宋_GB2312" w:cs="宋体"/>
                <w:sz w:val="24"/>
              </w:rPr>
            </w:pPr>
            <w:r>
              <w:rPr>
                <w:rFonts w:hint="eastAsia" w:eastAsia="仿宋_GB2312" w:cs="宋体"/>
                <w:sz w:val="24"/>
              </w:rPr>
              <w:t xml:space="preserve">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主管部门审核意见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sz w:val="24"/>
              </w:rPr>
            </w:pPr>
            <w:r>
              <w:rPr>
                <w:rFonts w:hint="eastAsia" w:eastAsia="仿宋_GB2312" w:cs="宋体"/>
                <w:sz w:val="24"/>
              </w:rPr>
              <w:t xml:space="preserve">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>组织</w:t>
            </w:r>
            <w:r>
              <w:rPr>
                <w:rFonts w:hint="eastAsia" w:eastAsia="仿宋_GB2312" w:cs="宋体"/>
                <w:kern w:val="0"/>
                <w:sz w:val="24"/>
              </w:rPr>
              <w:t>人社部门意见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52" w:firstLineChars="2272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sz w:val="24"/>
              </w:rPr>
            </w:pPr>
            <w:r>
              <w:rPr>
                <w:rFonts w:hint="eastAsia" w:eastAsia="仿宋_GB2312" w:cs="宋体"/>
                <w:sz w:val="24"/>
              </w:rPr>
              <w:t xml:space="preserve">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</w:pPr>
          </w:p>
        </w:tc>
      </w:tr>
    </w:tbl>
    <w:p>
      <w:pPr>
        <w:widowControl/>
        <w:snapToGrid w:val="0"/>
        <w:spacing w:line="260" w:lineRule="exact"/>
        <w:jc w:val="left"/>
        <w:rPr>
          <w:rFonts w:hint="eastAsia" w:eastAsia="楷体_GB2312" w:cs="宋体"/>
          <w:kern w:val="0"/>
          <w:sz w:val="24"/>
        </w:rPr>
      </w:pPr>
    </w:p>
    <w:p>
      <w:pPr>
        <w:widowControl/>
        <w:snapToGrid w:val="0"/>
        <w:spacing w:line="260" w:lineRule="exact"/>
        <w:ind w:firstLine="482" w:firstLineChars="200"/>
        <w:jc w:val="left"/>
        <w:rPr>
          <w:rFonts w:hint="eastAsia" w:eastAsia="仿宋_GB2312" w:cs="仿宋_GB2312"/>
          <w:kern w:val="0"/>
          <w:sz w:val="24"/>
        </w:rPr>
      </w:pPr>
      <w:r>
        <w:rPr>
          <w:rFonts w:hint="eastAsia" w:eastAsia="楷体_GB2312" w:cs="宋体"/>
          <w:b/>
          <w:bCs/>
          <w:kern w:val="0"/>
          <w:sz w:val="24"/>
        </w:rPr>
        <w:t>注：</w:t>
      </w:r>
      <w:r>
        <w:rPr>
          <w:rFonts w:hint="eastAsia" w:eastAsia="仿宋_GB2312" w:cs="仿宋_GB2312"/>
          <w:b/>
          <w:bCs/>
          <w:kern w:val="0"/>
          <w:sz w:val="24"/>
        </w:rPr>
        <w:t>“所在单位审核意见”“主管部门审核意见”“组织人社部门意见”栏分别由所在单位、所在单位主管部门、组织人社部门对填报内容进行审查后，签署是否同意报考的意见，并加盖印章。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widowControl/>
        <w:snapToGrid w:val="0"/>
        <w:spacing w:line="400" w:lineRule="exact"/>
        <w:jc w:val="left"/>
        <w:rPr>
          <w:rFonts w:eastAsia="仿宋_GB2312"/>
          <w:b/>
          <w:bCs/>
          <w:kern w:val="0"/>
          <w:sz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587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45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E69"/>
    <w:rsid w:val="003023F9"/>
    <w:rsid w:val="004C200E"/>
    <w:rsid w:val="004C7E69"/>
    <w:rsid w:val="00887418"/>
    <w:rsid w:val="00D03712"/>
    <w:rsid w:val="00E14EE5"/>
    <w:rsid w:val="7EDF8863"/>
    <w:rsid w:val="EF5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</Company>
  <Pages>2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2026-04-09T10:08:00Z</dcterms:created>
  <dc:creator>官芷屹</dc:creator>
  <cp:lastModifiedBy>suer12</cp:lastModifiedBy>
  <cp:lastPrinted>2026-04-09T15:25:46Z</cp:lastPrinted>
  <dcterms:modified xsi:type="dcterms:W3CDTF">2026-04-09T16:01:10Z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